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44" w:rsidRPr="009C70C8" w:rsidRDefault="00D90B44" w:rsidP="00D90B44">
      <w:pPr>
        <w:rPr>
          <w:b/>
        </w:rPr>
      </w:pPr>
      <w:r w:rsidRPr="009C70C8">
        <w:rPr>
          <w:b/>
        </w:rPr>
        <w:t>Solidariedade aos atingidos pelo ciclone no sul do País</w:t>
      </w:r>
    </w:p>
    <w:p w:rsidR="00D90B44" w:rsidRPr="00380A8F" w:rsidRDefault="00D90B44" w:rsidP="00D90B44">
      <w:pPr>
        <w:rPr>
          <w:sz w:val="24"/>
          <w:szCs w:val="24"/>
        </w:rPr>
      </w:pPr>
      <w:r w:rsidRPr="00380A8F">
        <w:rPr>
          <w:sz w:val="24"/>
          <w:szCs w:val="24"/>
        </w:rPr>
        <w:t>As centrais sindicais abaixo assinadas</w:t>
      </w:r>
      <w:r w:rsidRPr="00380A8F">
        <w:rPr>
          <w:sz w:val="24"/>
          <w:szCs w:val="24"/>
        </w:rPr>
        <w:t xml:space="preserve"> vem, por meio desta nota, expressar sua solidariedade ao povo gaúcho, profundamente afetado pelas fortes chuvas e pelo ciclone extratropical que assolaram diversos municípios do Rio Grande do Sul. A força da natureza deixou marcas de destruição, causando vítimas fatais e inúmeros prejuízos a famílias e comunidades, em especial àquelas que dependem do trabalho diário para sustento.</w:t>
      </w:r>
    </w:p>
    <w:p w:rsidR="00D90B44" w:rsidRPr="00380A8F" w:rsidRDefault="00D90B44" w:rsidP="00D90B44">
      <w:pPr>
        <w:rPr>
          <w:sz w:val="24"/>
          <w:szCs w:val="24"/>
        </w:rPr>
      </w:pPr>
      <w:r w:rsidRPr="00380A8F">
        <w:rPr>
          <w:sz w:val="24"/>
          <w:szCs w:val="24"/>
        </w:rPr>
        <w:t>Reconhecemos que essa catástrofe é reflexo das mudanças climáticas exacerbadas por práticas insustentáveis. O constante desmatamento, poluição das águas e do ar, são claros sintomas da ação humana que, infelizmente, se intensificam no Brasil e no mundo, deixando as populações mais vulneráveis como as principais vítimas.</w:t>
      </w:r>
    </w:p>
    <w:p w:rsidR="00D90B44" w:rsidRPr="00380A8F" w:rsidRDefault="00D90B44" w:rsidP="00D90B44">
      <w:pPr>
        <w:rPr>
          <w:sz w:val="24"/>
          <w:szCs w:val="24"/>
        </w:rPr>
      </w:pPr>
      <w:r w:rsidRPr="00380A8F">
        <w:rPr>
          <w:sz w:val="24"/>
          <w:szCs w:val="24"/>
        </w:rPr>
        <w:t>Deste modo, convoca</w:t>
      </w:r>
      <w:r w:rsidRPr="00380A8F">
        <w:rPr>
          <w:sz w:val="24"/>
          <w:szCs w:val="24"/>
        </w:rPr>
        <w:t>mos</w:t>
      </w:r>
      <w:r w:rsidRPr="00380A8F">
        <w:rPr>
          <w:sz w:val="24"/>
          <w:szCs w:val="24"/>
        </w:rPr>
        <w:t xml:space="preserve"> o sindicalismo brasileiro, com especial atenção às entidades gaúchas, a unir esforços para auxiliar na reconstrução das áreas atingidas. Comprometemo-nos com o envio de cestas básicas para entidades locais que trabalham no apoio aos desabrigados e prejudicados por esta calamidade.</w:t>
      </w:r>
    </w:p>
    <w:p w:rsidR="00D90B44" w:rsidRPr="00380A8F" w:rsidRDefault="00D90B44" w:rsidP="00D90B44">
      <w:pPr>
        <w:rPr>
          <w:sz w:val="24"/>
          <w:szCs w:val="24"/>
        </w:rPr>
      </w:pPr>
      <w:r w:rsidRPr="00380A8F">
        <w:rPr>
          <w:sz w:val="24"/>
          <w:szCs w:val="24"/>
        </w:rPr>
        <w:t>Além disso, instamos as autoridades municipais, estaduais e federais a implementar medidas emergenciais de assistência às vítimas. Mais do que respostas imediatas, é imperativo que instituições de controle, justiça e demais entes sociais e privados, juntamente com a população, atuem na formulação e execução de políticas públicas voltadas para a prevenção, controle e mitigação dos efeitos das mudanças climáticas, bem como para a urbanização sustentável.</w:t>
      </w:r>
    </w:p>
    <w:p w:rsidR="00D90B44" w:rsidRPr="00380A8F" w:rsidRDefault="00D90B44" w:rsidP="00D90B44">
      <w:pPr>
        <w:rPr>
          <w:sz w:val="24"/>
          <w:szCs w:val="24"/>
        </w:rPr>
      </w:pPr>
      <w:r w:rsidRPr="00380A8F">
        <w:rPr>
          <w:sz w:val="24"/>
          <w:szCs w:val="24"/>
        </w:rPr>
        <w:t>Somente através de ações conjuntas e coordenadas poderemos, enquanto nação, prevenir e mitigar futuros desastres, garantindo a segurança e o bem-estar do povo gaúcho e de todos os brasileiros e brasileiras.</w:t>
      </w:r>
    </w:p>
    <w:p w:rsidR="002B327A" w:rsidRPr="00380A8F" w:rsidRDefault="00D90B44" w:rsidP="00D90B44">
      <w:pPr>
        <w:rPr>
          <w:sz w:val="24"/>
          <w:szCs w:val="24"/>
        </w:rPr>
      </w:pPr>
      <w:r w:rsidRPr="00380A8F">
        <w:rPr>
          <w:sz w:val="24"/>
          <w:szCs w:val="24"/>
        </w:rPr>
        <w:t xml:space="preserve">Às famílias, trabalhadoras e trabalhadores que enfrentam os desafios trazidos por essa adversidade, oferecemos nossos mais sinceros sentimentos e votos de resiliência e força. </w:t>
      </w:r>
      <w:bookmarkStart w:id="0" w:name="_GoBack"/>
      <w:bookmarkEnd w:id="0"/>
      <w:r w:rsidRPr="00380A8F">
        <w:rPr>
          <w:sz w:val="24"/>
          <w:szCs w:val="24"/>
        </w:rPr>
        <w:t>Que a solidariedade seja a luz nesse momento de escuridão.</w:t>
      </w:r>
    </w:p>
    <w:p w:rsidR="00D90B44" w:rsidRPr="009C70C8" w:rsidRDefault="00D90B44" w:rsidP="00D90B44">
      <w:pPr>
        <w:rPr>
          <w:sz w:val="20"/>
          <w:szCs w:val="20"/>
        </w:rPr>
      </w:pPr>
      <w:r w:rsidRPr="009C70C8">
        <w:rPr>
          <w:sz w:val="20"/>
          <w:szCs w:val="20"/>
        </w:rPr>
        <w:t>São Paulo, 08 de setembro de 2023</w:t>
      </w:r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Sérgio Nobre</w:t>
      </w:r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4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CUT (Central Única dos Trabalhadores)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Miguel Torres</w:t>
      </w:r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5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Força Sindical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Ricardo Patah</w:t>
      </w:r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6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UGT (União Geral dos Trabalhadores)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Adilson Araújo</w:t>
      </w:r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7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CTB (Central dos Trabalhadores e Trabalhadoras do Brasil)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Antonio</w:t>
      </w:r>
      <w:proofErr w:type="spellEnd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 xml:space="preserve"> Neto</w:t>
      </w:r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8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CSB, (Central dos Sindicatos Brasileiros)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 xml:space="preserve">Moacyr Roberto </w:t>
      </w:r>
      <w:proofErr w:type="spellStart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Tesch</w:t>
      </w:r>
      <w:proofErr w:type="spellEnd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Auersvald</w:t>
      </w:r>
      <w:proofErr w:type="spellEnd"/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9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NCST (Nova Central Sindical de Trabalhadores)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Nilza Pereira</w:t>
      </w:r>
      <w:r w:rsidRPr="009C70C8">
        <w:rPr>
          <w:rFonts w:ascii="Arial" w:hAnsi="Arial" w:cs="Arial"/>
          <w:color w:val="222222"/>
          <w:sz w:val="18"/>
          <w:szCs w:val="18"/>
        </w:rPr>
        <w:t>, secretária geral da </w:t>
      </w:r>
      <w:hyperlink r:id="rId10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Intersindical Central da Classe Trabalhadora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Atnágoras</w:t>
      </w:r>
      <w:proofErr w:type="spellEnd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 xml:space="preserve"> Lopes, </w:t>
      </w:r>
      <w:r w:rsidRPr="009C70C8">
        <w:rPr>
          <w:rFonts w:ascii="Arial" w:hAnsi="Arial" w:cs="Arial"/>
          <w:color w:val="222222"/>
          <w:sz w:val="18"/>
          <w:szCs w:val="18"/>
        </w:rPr>
        <w:t>Secretário Executivo Nacional da </w:t>
      </w:r>
      <w:hyperlink r:id="rId11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CSP-</w:t>
        </w:r>
        <w:proofErr w:type="spellStart"/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Conlutas</w:t>
        </w:r>
        <w:proofErr w:type="spellEnd"/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 xml:space="preserve">José </w:t>
      </w:r>
      <w:proofErr w:type="spellStart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Gozze</w:t>
      </w:r>
      <w:proofErr w:type="spellEnd"/>
      <w:r w:rsidRPr="009C70C8">
        <w:rPr>
          <w:rFonts w:ascii="Arial" w:hAnsi="Arial" w:cs="Arial"/>
          <w:color w:val="222222"/>
          <w:sz w:val="18"/>
          <w:szCs w:val="18"/>
        </w:rPr>
        <w:t>, Presidente da </w:t>
      </w:r>
      <w:hyperlink r:id="rId12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PÚBLICA, Central do Servidor</w:t>
        </w:r>
      </w:hyperlink>
    </w:p>
    <w:p w:rsidR="009C70C8" w:rsidRP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9C70C8">
        <w:rPr>
          <w:rStyle w:val="Forte"/>
          <w:rFonts w:ascii="Arial" w:hAnsi="Arial" w:cs="Arial"/>
          <w:color w:val="222222"/>
          <w:sz w:val="18"/>
          <w:szCs w:val="18"/>
        </w:rPr>
        <w:t xml:space="preserve">Emanuel </w:t>
      </w:r>
      <w:proofErr w:type="spellStart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Melato</w:t>
      </w:r>
      <w:proofErr w:type="spellEnd"/>
      <w:r w:rsidRPr="009C70C8">
        <w:rPr>
          <w:rStyle w:val="Forte"/>
          <w:rFonts w:ascii="Arial" w:hAnsi="Arial" w:cs="Arial"/>
          <w:color w:val="222222"/>
          <w:sz w:val="18"/>
          <w:szCs w:val="18"/>
        </w:rPr>
        <w:t>,</w:t>
      </w:r>
      <w:r w:rsidRPr="009C70C8">
        <w:rPr>
          <w:rFonts w:ascii="Arial" w:hAnsi="Arial" w:cs="Arial"/>
          <w:color w:val="222222"/>
          <w:sz w:val="18"/>
          <w:szCs w:val="18"/>
        </w:rPr>
        <w:t> Coordenador da </w:t>
      </w:r>
      <w:hyperlink r:id="rId13" w:tgtFrame="_blank" w:history="1">
        <w:r w:rsidRPr="009C70C8">
          <w:rPr>
            <w:rStyle w:val="Hyperlink"/>
            <w:rFonts w:ascii="Arial" w:hAnsi="Arial" w:cs="Arial"/>
            <w:color w:val="004B97"/>
            <w:sz w:val="18"/>
            <w:szCs w:val="18"/>
          </w:rPr>
          <w:t>Intersindical – Instrumento de Luta e Organização da Classe Trabalhadora</w:t>
        </w:r>
      </w:hyperlink>
    </w:p>
    <w:p w:rsidR="009C70C8" w:rsidRDefault="009C70C8" w:rsidP="009C70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 </w:t>
      </w:r>
    </w:p>
    <w:p w:rsidR="009C70C8" w:rsidRDefault="009C70C8" w:rsidP="00D90B44"/>
    <w:sectPr w:rsidR="009C7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4"/>
    <w:rsid w:val="002B327A"/>
    <w:rsid w:val="00380A8F"/>
    <w:rsid w:val="009C70C8"/>
    <w:rsid w:val="00D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F98E-ABCE-4873-863D-AC2AD6E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70C8"/>
    <w:rPr>
      <w:i/>
      <w:iCs/>
    </w:rPr>
  </w:style>
  <w:style w:type="character" w:styleId="Forte">
    <w:name w:val="Strong"/>
    <w:basedOn w:val="Fontepargpadro"/>
    <w:uiPriority w:val="22"/>
    <w:qFormat/>
    <w:rsid w:val="009C70C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b.org.br/" TargetMode="External"/><Relationship Id="rId13" Type="http://schemas.openxmlformats.org/officeDocument/2006/relationships/hyperlink" Target="http://www.intersindical.or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b.org.br/" TargetMode="External"/><Relationship Id="rId12" Type="http://schemas.openxmlformats.org/officeDocument/2006/relationships/hyperlink" Target="https://publica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t.org.br/" TargetMode="External"/><Relationship Id="rId11" Type="http://schemas.openxmlformats.org/officeDocument/2006/relationships/hyperlink" Target="https://www.facebook.com/CSPConlutas/?locale=pt_BR" TargetMode="External"/><Relationship Id="rId5" Type="http://schemas.openxmlformats.org/officeDocument/2006/relationships/hyperlink" Target="https://www.fsindical.org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sindicalcentral.com.br/" TargetMode="External"/><Relationship Id="rId4" Type="http://schemas.openxmlformats.org/officeDocument/2006/relationships/hyperlink" Target="https://www.cut.org.br/" TargetMode="External"/><Relationship Id="rId9" Type="http://schemas.openxmlformats.org/officeDocument/2006/relationships/hyperlink" Target="https://www.ncst.org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2023-09-08T15:14:00Z</dcterms:created>
  <dcterms:modified xsi:type="dcterms:W3CDTF">2023-09-08T15:54:00Z</dcterms:modified>
</cp:coreProperties>
</file>